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Tunja, Febrero de 2019</w:t>
      </w:r>
    </w:p>
    <w:p w:rsidR="00000000" w:rsidDel="00000000" w:rsidP="00000000" w:rsidRDefault="00000000" w:rsidRPr="00000000" w14:paraId="00000002">
      <w:pPr>
        <w:tabs>
          <w:tab w:val="left" w:pos="5330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5330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pos="5330"/>
        </w:tabs>
        <w:rPr>
          <w:rFonts w:ascii="Tahoma" w:cs="Tahoma" w:eastAsia="Tahoma" w:hAnsi="Tahoma"/>
          <w:sz w:val="20"/>
          <w:szCs w:val="20"/>
          <w:u w:val="single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pos="6779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tabs>
          <w:tab w:val="left" w:pos="6779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Señor (a)(es):</w:t>
      </w:r>
    </w:p>
    <w:p w:rsidR="00000000" w:rsidDel="00000000" w:rsidP="00000000" w:rsidRDefault="00000000" w:rsidRPr="00000000" w14:paraId="00000007">
      <w:pPr>
        <w:tabs>
          <w:tab w:val="left" w:pos="6779"/>
        </w:tabs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00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Asunto: 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Convocatoria “</w:t>
      </w:r>
      <w:r w:rsidDel="00000000" w:rsidR="00000000" w:rsidRPr="00000000">
        <w:rPr>
          <w:rFonts w:ascii="Tahoma" w:cs="Tahoma" w:eastAsia="Tahoma" w:hAnsi="Tahoma"/>
          <w:b w:val="1"/>
          <w:i w:val="1"/>
          <w:sz w:val="20"/>
          <w:szCs w:val="20"/>
          <w:rtl w:val="0"/>
        </w:rPr>
        <w:t xml:space="preserve">Cuentame tu Cuento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”.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Respetados Docentes, estudiantes, administrativos, egresados y externos.   </w:t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jc w:val="both"/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Reciba un cordial saludo en nombre de la Facultad de Arquitectura Diseño y Urbanismo de la Universidad de Boyacá. Para el Programa de Diseño Gráfico es un placer invitarlo a usted a la convocatoria “</w:t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Cuentame Tu Cuento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” en su primera versión. La convocatoria busca generar una base de datos de textos originales con  temáticas infantiles. Los seleccionados  contarán con la revisión, corrección de estilo y clasificación para posterior edición y producción. Dicho ejercicio se realizará en conjunto con docentes y estudiantes de los programas de Diseño y Comunicación social de la Universidad de Boyacá. </w:t>
      </w:r>
    </w:p>
    <w:p w:rsidR="00000000" w:rsidDel="00000000" w:rsidP="00000000" w:rsidRDefault="00000000" w:rsidRPr="00000000" w14:paraId="00000010">
      <w:pPr>
        <w:shd w:fill="ffffff" w:val="clear"/>
        <w:jc w:val="both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jc w:val="both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Es importante recalcar que la convocatoria está orientada a Fomentar el hábito por la lectura a través de contenidos editoriales pedagógicos que generen aprendizajes significativos en niños de escasos recursos de Instituciones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Educativas de Básica Primaria del casco Rural en Boyacá</w:t>
      </w:r>
      <w:r w:rsidDel="00000000" w:rsidR="00000000" w:rsidRPr="00000000">
        <w:rPr>
          <w:rtl w:val="0"/>
        </w:rPr>
        <w:t xml:space="preserve">.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Además, se busca integrar este esfuerzo colectivo con las propuestas literarias que usted como autor esté desarrollando y de esta forma, dejar abierta la puerta para que nos hagan llegar sus cuentos o historias </w:t>
      </w:r>
      <w:r w:rsidDel="00000000" w:rsidR="00000000" w:rsidRPr="00000000">
        <w:rPr>
          <w:rFonts w:ascii="Tahoma" w:cs="Tahoma" w:eastAsia="Tahoma" w:hAnsi="Tahoma"/>
          <w:sz w:val="16"/>
          <w:szCs w:val="16"/>
          <w:rtl w:val="0"/>
        </w:rPr>
        <w:t xml:space="preserve">(Ver Anexo) 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con el fin de compartir con ustedes la experiencia de éste proyecto social.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jc w:val="both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 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jc w:val="both"/>
        <w:rPr/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Un abrazo sincero y los mejores deseos para que los proyectos que emprendan, lleguen a feliz término.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jc w:val="both"/>
        <w:rPr>
          <w:color w:val="50005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Cordialmente,</w:t>
      </w:r>
    </w:p>
    <w:p w:rsidR="00000000" w:rsidDel="00000000" w:rsidP="00000000" w:rsidRDefault="00000000" w:rsidRPr="00000000" w14:paraId="00000017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Tahoma" w:cs="Tahoma" w:eastAsia="Tahoma" w:hAnsi="Tahoma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DG. MARCELA ARANGO</w:t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</w:t>
        <w:tab/>
        <w:t xml:space="preserve"> </w:t>
        <w:tab/>
        <w:tab/>
        <w:tab/>
      </w:r>
      <w:r w:rsidDel="00000000" w:rsidR="00000000" w:rsidRPr="00000000">
        <w:rPr>
          <w:rFonts w:ascii="Tahoma" w:cs="Tahoma" w:eastAsia="Tahoma" w:hAnsi="Tahoma"/>
          <w:b w:val="1"/>
          <w:sz w:val="20"/>
          <w:szCs w:val="20"/>
          <w:rtl w:val="0"/>
        </w:rPr>
        <w:t xml:space="preserve">D.G. JAVIER GONZALO PINZ</w:t>
        <w:tab/>
      </w:r>
    </w:p>
    <w:p w:rsidR="00000000" w:rsidDel="00000000" w:rsidP="00000000" w:rsidRDefault="00000000" w:rsidRPr="00000000" w14:paraId="00000020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Coordinador de Proyección Social</w:t>
        <w:tab/>
        <w:t xml:space="preserve"> </w:t>
        <w:tab/>
        <w:tab/>
        <w:t xml:space="preserve">Docente Programa Diseño Gráfico  </w:t>
      </w:r>
    </w:p>
    <w:p w:rsidR="00000000" w:rsidDel="00000000" w:rsidP="00000000" w:rsidRDefault="00000000" w:rsidRPr="00000000" w14:paraId="00000021">
      <w:pPr>
        <w:rPr>
          <w:rFonts w:ascii="Tahoma" w:cs="Tahoma" w:eastAsia="Tahoma" w:hAnsi="Tahoma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Facultad de Arquitectura Diseño y Urbanismo</w:t>
        <w:tab/>
        <w:tab/>
      </w:r>
      <w:hyperlink r:id="rId6">
        <w:r w:rsidDel="00000000" w:rsidR="00000000" w:rsidRPr="00000000">
          <w:rPr>
            <w:rFonts w:ascii="Tahoma" w:cs="Tahoma" w:eastAsia="Tahoma" w:hAnsi="Tahoma"/>
            <w:color w:val="1155cc"/>
            <w:sz w:val="20"/>
            <w:szCs w:val="20"/>
            <w:u w:val="single"/>
            <w:rtl w:val="0"/>
          </w:rPr>
          <w:t xml:space="preserve">javgonpinzon</w:t>
        </w:r>
      </w:hyperlink>
      <w:hyperlink r:id="rId7">
        <w:r w:rsidDel="00000000" w:rsidR="00000000" w:rsidRPr="00000000">
          <w:rPr>
            <w:rFonts w:ascii="Tahoma" w:cs="Tahoma" w:eastAsia="Tahoma" w:hAnsi="Tahoma"/>
            <w:color w:val="1155cc"/>
            <w:sz w:val="20"/>
            <w:szCs w:val="20"/>
            <w:u w:val="single"/>
            <w:rtl w:val="0"/>
          </w:rPr>
          <w:t xml:space="preserve">@uniboyaca.edu.co</w:t>
        </w:r>
      </w:hyperlink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 xml:space="preserve">   </w:t>
      </w:r>
    </w:p>
    <w:p w:rsidR="00000000" w:rsidDel="00000000" w:rsidP="00000000" w:rsidRDefault="00000000" w:rsidRPr="00000000" w14:paraId="00000022">
      <w:pPr>
        <w:rPr>
          <w:rFonts w:ascii="Tahoma" w:cs="Tahoma" w:eastAsia="Tahoma" w:hAnsi="Tahoma"/>
          <w:sz w:val="20"/>
          <w:szCs w:val="20"/>
          <w:u w:val="single"/>
        </w:rPr>
      </w:pPr>
      <w:hyperlink r:id="rId8">
        <w:r w:rsidDel="00000000" w:rsidR="00000000" w:rsidRPr="00000000">
          <w:rPr>
            <w:rFonts w:ascii="Tahoma" w:cs="Tahoma" w:eastAsia="Tahoma" w:hAnsi="Tahoma"/>
            <w:color w:val="1155cc"/>
            <w:sz w:val="20"/>
            <w:szCs w:val="20"/>
            <w:u w:val="single"/>
            <w:rtl w:val="0"/>
          </w:rPr>
          <w:t xml:space="preserve">mnarango</w:t>
        </w:r>
      </w:hyperlink>
      <w:hyperlink r:id="rId9">
        <w:r w:rsidDel="00000000" w:rsidR="00000000" w:rsidRPr="00000000">
          <w:rPr>
            <w:rFonts w:ascii="Tahoma" w:cs="Tahoma" w:eastAsia="Tahoma" w:hAnsi="Tahoma"/>
            <w:color w:val="1155cc"/>
            <w:sz w:val="20"/>
            <w:szCs w:val="20"/>
            <w:u w:val="single"/>
            <w:rtl w:val="0"/>
          </w:rPr>
          <w:t xml:space="preserve">@uniboyaca.edu.co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>
          <w:rFonts w:ascii="Helvetica Neue" w:cs="Helvetica Neue" w:eastAsia="Helvetica Neue" w:hAnsi="Helvetica Neue"/>
          <w:b w:val="1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  <w:tab/>
      </w:r>
      <w:r w:rsidDel="00000000" w:rsidR="00000000" w:rsidRPr="00000000">
        <w:rPr>
          <w:rFonts w:ascii="Tahoma" w:cs="Tahoma" w:eastAsia="Tahoma" w:hAnsi="Tahoma"/>
          <w:sz w:val="20"/>
          <w:szCs w:val="20"/>
          <w:rtl w:val="0"/>
        </w:rPr>
        <w:tab/>
        <w:tab/>
        <w:tab/>
        <w:tab/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>
          <w:rFonts w:ascii="Helvetica Neue" w:cs="Helvetica Neue" w:eastAsia="Helvetica Neue" w:hAnsi="Helvetica Neue"/>
          <w:b w:val="1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sz w:val="20"/>
          <w:szCs w:val="20"/>
          <w:rtl w:val="0"/>
        </w:rPr>
        <w:t xml:space="preserve">Formato Especificaciones técnicas CUENTAME TU CUENTO</w:t>
      </w:r>
    </w:p>
    <w:p w:rsidR="00000000" w:rsidDel="00000000" w:rsidP="00000000" w:rsidRDefault="00000000" w:rsidRPr="00000000" w14:paraId="00000025">
      <w:pPr>
        <w:jc w:val="center"/>
        <w:rPr>
          <w:rFonts w:ascii="Helvetica Neue" w:cs="Helvetica Neue" w:eastAsia="Helvetica Neue" w:hAnsi="Helvetica Neue"/>
          <w:i w:val="1"/>
          <w:color w:val="222222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i w:val="1"/>
          <w:sz w:val="20"/>
          <w:szCs w:val="20"/>
          <w:rtl w:val="0"/>
        </w:rPr>
        <w:t xml:space="preserve">CONCEPTO EDITORIAL: Cuento Infantil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>
          <w:rFonts w:ascii="Helvetica Neue" w:cs="Helvetica Neue" w:eastAsia="Helvetica Neue" w:hAnsi="Helvetica Neue"/>
          <w:color w:val="222222"/>
          <w:sz w:val="20"/>
          <w:szCs w:val="20"/>
        </w:rPr>
      </w:pP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PLAZO 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MAXIMO</w:t>
      </w:r>
      <w:r w:rsidDel="00000000" w:rsidR="00000000" w:rsidRPr="00000000">
        <w:rPr>
          <w:rFonts w:ascii="Helvetica Neue" w:cs="Helvetica Neue" w:eastAsia="Helvetica Neue" w:hAnsi="Helvetica Neue"/>
          <w:sz w:val="20"/>
          <w:szCs w:val="20"/>
          <w:rtl w:val="0"/>
        </w:rPr>
        <w:t xml:space="preserve"> PARA ENTREGA JUNIO 2019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both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182"/>
        <w:gridCol w:w="2148"/>
        <w:gridCol w:w="1830"/>
        <w:gridCol w:w="2262"/>
        <w:gridCol w:w="72"/>
        <w:tblGridChange w:id="0">
          <w:tblGrid>
            <w:gridCol w:w="2182"/>
            <w:gridCol w:w="2148"/>
            <w:gridCol w:w="1830"/>
            <w:gridCol w:w="2262"/>
            <w:gridCol w:w="72"/>
          </w:tblGrid>
        </w:tblGridChange>
      </w:tblGrid>
      <w:tr>
        <w:tc>
          <w:tcPr>
            <w:gridSpan w:val="4"/>
          </w:tcPr>
          <w:p w:rsidR="00000000" w:rsidDel="00000000" w:rsidP="00000000" w:rsidRDefault="00000000" w:rsidRPr="00000000" w14:paraId="00000029">
            <w:pPr>
              <w:ind w:right="-250"/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Enviar propuesta atraves del formulario: </w:t>
            </w:r>
            <w:hyperlink r:id="rId10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0"/>
                  <w:szCs w:val="20"/>
                  <w:u w:val="single"/>
                  <w:rtl w:val="0"/>
                </w:rPr>
                <w:t xml:space="preserve">https://goo.gl/forms/tGWYtkH2EblQLW7u2</w:t>
              </w:r>
            </w:hyperlink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Helvetica Neue" w:cs="Helvetica Neue" w:eastAsia="Helvetica Neue" w:hAnsi="Helvetica Neue"/>
                <w:sz w:val="20"/>
                <w:szCs w:val="20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20"/>
                <w:szCs w:val="20"/>
              </w:rPr>
              <w:drawing>
                <wp:inline distB="114300" distT="114300" distL="114300" distR="114300">
                  <wp:extent cx="1582103" cy="1582103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103" cy="15821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hyperlink r:id="rId12">
              <w:r w:rsidDel="00000000" w:rsidR="00000000" w:rsidRPr="00000000">
                <w:rPr>
                  <w:rFonts w:ascii="Helvetica Neue" w:cs="Helvetica Neue" w:eastAsia="Helvetica Neue" w:hAnsi="Helvetica Neue"/>
                  <w:color w:val="1155cc"/>
                  <w:sz w:val="20"/>
                  <w:szCs w:val="20"/>
                  <w:u w:val="single"/>
                  <w:rtl w:val="0"/>
                </w:rPr>
                <w:t xml:space="preserve">https://goo.gl/forms/tGWYtkH2EblQLW7u2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right="-250"/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ind w:right="-250"/>
              <w:jc w:val="center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o diligenciar la propuesta atraves de este medio y enviar al correo </w:t>
            </w:r>
            <w:hyperlink r:id="rId13">
              <w:r w:rsidDel="00000000" w:rsidR="00000000" w:rsidRPr="00000000">
                <w:rPr>
                  <w:rFonts w:ascii="Roboto" w:cs="Roboto" w:eastAsia="Roboto" w:hAnsi="Roboto"/>
                  <w:color w:val="1155cc"/>
                  <w:sz w:val="20"/>
                  <w:szCs w:val="20"/>
                  <w:highlight w:val="white"/>
                  <w:u w:val="single"/>
                  <w:rtl w:val="0"/>
                </w:rPr>
                <w:t xml:space="preserve">proyeccionsocialfadu@uniboyaca.edu.co</w:t>
              </w:r>
            </w:hyperlink>
            <w:r w:rsidDel="00000000" w:rsidR="00000000" w:rsidRPr="00000000">
              <w:rPr>
                <w:rFonts w:ascii="Roboto" w:cs="Roboto" w:eastAsia="Roboto" w:hAnsi="Roboto"/>
                <w:color w:val="666666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d9d9d9" w:val="clear"/>
          </w:tcPr>
          <w:p w:rsidR="00000000" w:rsidDel="00000000" w:rsidP="00000000" w:rsidRDefault="00000000" w:rsidRPr="00000000" w14:paraId="00000031">
            <w:pPr>
              <w:jc w:val="center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Género Literario </w:t>
            </w:r>
          </w:p>
          <w:p w:rsidR="00000000" w:rsidDel="00000000" w:rsidP="00000000" w:rsidRDefault="00000000" w:rsidRPr="00000000" w14:paraId="00000032">
            <w:pPr>
              <w:jc w:val="center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3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Extensión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4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Fuente y Tamaño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35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Caracteres</w:t>
            </w:r>
          </w:p>
        </w:tc>
      </w:tr>
      <w:tr>
        <w:tc>
          <w:tcPr/>
          <w:p w:rsidR="00000000" w:rsidDel="00000000" w:rsidP="00000000" w:rsidRDefault="00000000" w:rsidRPr="00000000" w14:paraId="00000036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Cuento </w:t>
            </w:r>
          </w:p>
        </w:tc>
        <w:tc>
          <w:tcPr/>
          <w:p w:rsidR="00000000" w:rsidDel="00000000" w:rsidP="00000000" w:rsidRDefault="00000000" w:rsidRPr="00000000" w14:paraId="00000037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1 Página Mínimo </w:t>
            </w:r>
          </w:p>
          <w:p w:rsidR="00000000" w:rsidDel="00000000" w:rsidP="00000000" w:rsidRDefault="00000000" w:rsidRPr="00000000" w14:paraId="00000038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4 Páginas Máximo  </w:t>
            </w:r>
          </w:p>
        </w:tc>
        <w:tc>
          <w:tcPr/>
          <w:p w:rsidR="00000000" w:rsidDel="00000000" w:rsidP="00000000" w:rsidRDefault="00000000" w:rsidRPr="00000000" w14:paraId="00000039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Arial / 12 Puntos </w:t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De 3500- 6500 caracteres    incluir espacios. </w:t>
            </w:r>
          </w:p>
        </w:tc>
      </w:tr>
    </w:tbl>
    <w:p w:rsidR="00000000" w:rsidDel="00000000" w:rsidP="00000000" w:rsidRDefault="00000000" w:rsidRPr="00000000" w14:paraId="0000003B">
      <w:pPr>
        <w:jc w:val="both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974"/>
        <w:gridCol w:w="5520"/>
        <w:tblGridChange w:id="0">
          <w:tblGrid>
            <w:gridCol w:w="2974"/>
            <w:gridCol w:w="5520"/>
          </w:tblGrid>
        </w:tblGridChange>
      </w:tblGrid>
      <w:tr>
        <w:trPr>
          <w:trHeight w:val="180" w:hRule="atLeast"/>
        </w:trPr>
        <w:tc>
          <w:tcPr>
            <w:gridSpan w:val="2"/>
          </w:tcPr>
          <w:p w:rsidR="00000000" w:rsidDel="00000000" w:rsidP="00000000" w:rsidRDefault="00000000" w:rsidRPr="00000000" w14:paraId="0000003C">
            <w:pPr>
              <w:jc w:val="center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ADJUNTAR A ESTE DOCUMENTO  Retrato (Tipo foto de Carnet). </w:t>
            </w:r>
          </w:p>
        </w:tc>
      </w:tr>
      <w:tr>
        <w:tc>
          <w:tcPr/>
          <w:p w:rsidR="00000000" w:rsidDel="00000000" w:rsidP="00000000" w:rsidRDefault="00000000" w:rsidRPr="00000000" w14:paraId="0000003E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Nombre Completo  </w:t>
            </w:r>
          </w:p>
        </w:tc>
        <w:tc>
          <w:tcPr/>
          <w:p w:rsidR="00000000" w:rsidDel="00000000" w:rsidP="00000000" w:rsidRDefault="00000000" w:rsidRPr="00000000" w14:paraId="0000003F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0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Documento de Identificación </w:t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2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Profesión </w:t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4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Área de Especialización  </w:t>
            </w:r>
          </w:p>
        </w:tc>
        <w:tc>
          <w:tcPr/>
          <w:p w:rsidR="00000000" w:rsidDel="00000000" w:rsidP="00000000" w:rsidRDefault="00000000" w:rsidRPr="00000000" w14:paraId="00000045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6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Dirección de Residencia </w:t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8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E-Mail </w:t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A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Teléfono Móvil y Fijo</w:t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4C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Entidad donde labora</w:t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E">
      <w:pPr>
        <w:jc w:val="both"/>
        <w:rPr>
          <w:rFonts w:ascii="Helvetica Neue" w:cs="Helvetica Neue" w:eastAsia="Helvetica Neue" w:hAnsi="Helvetica Neue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4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494"/>
        <w:tblGridChange w:id="0">
          <w:tblGrid>
            <w:gridCol w:w="8494"/>
          </w:tblGrid>
        </w:tblGridChange>
      </w:tblGrid>
      <w:tr>
        <w:tc>
          <w:tcPr/>
          <w:p w:rsidR="00000000" w:rsidDel="00000000" w:rsidP="00000000" w:rsidRDefault="00000000" w:rsidRPr="00000000" w14:paraId="0000004F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Fonts w:ascii="Helvetica Neue" w:cs="Helvetica Neue" w:eastAsia="Helvetica Neue" w:hAnsi="Helvetica Neue"/>
                <w:sz w:val="18"/>
                <w:szCs w:val="18"/>
                <w:rtl w:val="0"/>
              </w:rPr>
              <w:t xml:space="preserve">Brevísimo CV (Un párrafo de hasta 500 caracteres que resuma los puntos principales de su trayectoria)</w:t>
            </w:r>
          </w:p>
        </w:tc>
      </w:tr>
      <w:tr>
        <w:tc>
          <w:tcPr/>
          <w:p w:rsidR="00000000" w:rsidDel="00000000" w:rsidP="00000000" w:rsidRDefault="00000000" w:rsidRPr="00000000" w14:paraId="00000050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Helvetica Neue" w:cs="Helvetica Neue" w:eastAsia="Helvetica Neue" w:hAnsi="Helvetica Neue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left"/>
        <w:rPr>
          <w:rFonts w:ascii="Helvetica Neue" w:cs="Helvetica Neue" w:eastAsia="Helvetica Neue" w:hAnsi="Helvetica Neue"/>
          <w:sz w:val="20"/>
          <w:szCs w:val="20"/>
        </w:rPr>
      </w:pPr>
      <w:r w:rsidDel="00000000" w:rsidR="00000000" w:rsidRPr="00000000">
        <w:rPr>
          <w:rtl w:val="0"/>
        </w:rPr>
      </w:r>
    </w:p>
    <w:sectPr>
      <w:headerReference r:id="rId14" w:type="default"/>
      <w:footerReference r:id="rId15" w:type="default"/>
      <w:pgSz w:h="16838" w:w="11906"/>
      <w:pgMar w:bottom="1417" w:top="1417" w:left="1701" w:right="1701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aveat">
    <w:embedRegular w:fontKey="{00000000-0000-0000-0000-000000000000}" r:id="rId5" w:subsetted="0"/>
    <w:embedBold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5">
    <w:pPr>
      <w:ind w:left="2410" w:firstLine="0"/>
      <w:jc w:val="left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                     Programa de Diseño Gráfico </w:t>
    </w:r>
  </w:p>
  <w:p w:rsidR="00000000" w:rsidDel="00000000" w:rsidP="00000000" w:rsidRDefault="00000000" w:rsidRPr="00000000" w14:paraId="00000066">
    <w:pPr>
      <w:ind w:left="0" w:firstLine="0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Facultad de Arquitectura Diseño y Urbanismo- Universidad de Boyacá</w:t>
    </w:r>
  </w:p>
  <w:p w:rsidR="00000000" w:rsidDel="00000000" w:rsidP="00000000" w:rsidRDefault="00000000" w:rsidRPr="00000000" w14:paraId="00000067">
    <w:pPr>
      <w:ind w:left="0" w:firstLine="0"/>
      <w:jc w:val="center"/>
      <w:rPr>
        <w:rFonts w:ascii="Calibri" w:cs="Calibri" w:eastAsia="Calibri" w:hAnsi="Calibri"/>
        <w:sz w:val="16"/>
        <w:szCs w:val="16"/>
      </w:rPr>
    </w:pPr>
    <w:r w:rsidDel="00000000" w:rsidR="00000000" w:rsidRPr="00000000">
      <w:rPr>
        <w:rFonts w:ascii="Calibri" w:cs="Calibri" w:eastAsia="Calibri" w:hAnsi="Calibri"/>
        <w:sz w:val="16"/>
        <w:szCs w:val="16"/>
        <w:rtl w:val="0"/>
      </w:rPr>
      <w:t xml:space="preserve">Tunja Campus Universitario: Carrera 2da Este No 64-169 Tel (8) 7450000 Ext.: 3108-3201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708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</w:t>
    </w:r>
  </w:p>
  <w:p w:rsidR="00000000" w:rsidDel="00000000" w:rsidP="00000000" w:rsidRDefault="00000000" w:rsidRPr="00000000" w14:paraId="0000006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right"/>
      <w:rPr>
        <w:rFonts w:ascii="Helvetica Neue" w:cs="Helvetica Neue" w:eastAsia="Helvetica Neue" w:hAnsi="Helvetica Neue"/>
      </w:rPr>
    </w:pPr>
    <w:r w:rsidDel="00000000" w:rsidR="00000000" w:rsidRPr="00000000">
      <w:rPr>
        <w:rtl w:val="0"/>
      </w:rPr>
    </w:r>
  </w:p>
  <w:tbl>
    <w:tblPr>
      <w:tblStyle w:val="Table4"/>
      <w:tblW w:w="8504.0" w:type="dxa"/>
      <w:jc w:val="righ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252"/>
      <w:gridCol w:w="4252"/>
      <w:tblGridChange w:id="0">
        <w:tblGrid>
          <w:gridCol w:w="4252"/>
          <w:gridCol w:w="4252"/>
        </w:tblGrid>
      </w:tblGridChange>
    </w:tblGrid>
    <w:tr>
      <w:trPr>
        <w:trHeight w:val="1380" w:hRule="atLeast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b7b7b7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1">
          <w:pPr>
            <w:widowControl w:val="0"/>
            <w:jc w:val="right"/>
            <w:rPr>
              <w:rFonts w:ascii="Helvetica Neue" w:cs="Helvetica Neue" w:eastAsia="Helvetica Neue" w:hAnsi="Helvetica Neue"/>
            </w:rPr>
          </w:pPr>
          <w:r w:rsidDel="00000000" w:rsidR="00000000" w:rsidRPr="00000000">
            <w:rPr>
              <w:rFonts w:ascii="Calibri" w:cs="Calibri" w:eastAsia="Calibri" w:hAnsi="Calibri"/>
              <w:sz w:val="16"/>
              <w:szCs w:val="16"/>
            </w:rPr>
            <w:drawing>
              <wp:inline distB="19050" distT="19050" distL="19050" distR="19050">
                <wp:extent cx="865822" cy="1060937"/>
                <wp:effectExtent b="0" l="0" r="0" t="0"/>
                <wp:docPr descr="Recurso 2.png" id="2" name="image1.png"/>
                <a:graphic>
                  <a:graphicData uri="http://schemas.openxmlformats.org/drawingml/2006/picture">
                    <pic:pic>
                      <pic:nvPicPr>
                        <pic:cNvPr descr="Recurso 2.png"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5822" cy="106093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b7b7b7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62">
          <w:pPr>
            <w:tabs>
              <w:tab w:val="center" w:pos="4419"/>
              <w:tab w:val="right" w:pos="8838"/>
            </w:tabs>
            <w:jc w:val="right"/>
            <w:rPr>
              <w:rFonts w:ascii="Helvetica Neue" w:cs="Helvetica Neue" w:eastAsia="Helvetica Neue" w:hAnsi="Helvetica Neue"/>
            </w:rPr>
          </w:pPr>
          <w:r w:rsidDel="00000000" w:rsidR="00000000" w:rsidRPr="00000000">
            <w:rPr>
              <w:rFonts w:ascii="Helvetica Neue" w:cs="Helvetica Neue" w:eastAsia="Helvetica Neue" w:hAnsi="Helvetica Neue"/>
            </w:rPr>
            <w:drawing>
              <wp:inline distB="114300" distT="114300" distL="114300" distR="114300">
                <wp:extent cx="2439352" cy="831597"/>
                <wp:effectExtent b="0" l="0" r="0" t="0"/>
                <wp:docPr id="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 b="0" l="0" r="0" t="625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9352" cy="83159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63">
          <w:pPr>
            <w:tabs>
              <w:tab w:val="center" w:pos="4419"/>
              <w:tab w:val="right" w:pos="8838"/>
            </w:tabs>
            <w:jc w:val="center"/>
            <w:rPr>
              <w:rFonts w:ascii="Caveat" w:cs="Caveat" w:eastAsia="Caveat" w:hAnsi="Caveat"/>
              <w:sz w:val="18"/>
              <w:szCs w:val="18"/>
            </w:rPr>
          </w:pPr>
          <w:r w:rsidDel="00000000" w:rsidR="00000000" w:rsidRPr="00000000">
            <w:rPr>
              <w:rFonts w:ascii="Caveat" w:cs="Caveat" w:eastAsia="Caveat" w:hAnsi="Caveat"/>
              <w:sz w:val="18"/>
              <w:szCs w:val="18"/>
              <w:rtl w:val="0"/>
            </w:rPr>
            <w:t xml:space="preserve">Un proyecto de Cuenta Cuentos Movil  </w:t>
          </w:r>
        </w:p>
      </w:tc>
    </w:tr>
  </w:tbl>
  <w:p w:rsidR="00000000" w:rsidDel="00000000" w:rsidP="00000000" w:rsidRDefault="00000000" w:rsidRPr="00000000" w14:paraId="0000006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rFonts w:ascii="Cambria" w:cs="Cambria" w:eastAsia="Cambria" w:hAnsi="Cambria"/>
      <w:i w:val="1"/>
      <w:color w:val="36609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goo.gl/forms/tGWYtkH2EblQLW7u2" TargetMode="External"/><Relationship Id="rId13" Type="http://schemas.openxmlformats.org/officeDocument/2006/relationships/hyperlink" Target="mailto:proyeccionsocialfadu@uniboyaca.edu.co" TargetMode="External"/><Relationship Id="rId12" Type="http://schemas.openxmlformats.org/officeDocument/2006/relationships/hyperlink" Target="https://goo.gl/forms/tGWYtkH2EblQLW7u2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mnarango@uniboyaca.edu.co" TargetMode="External"/><Relationship Id="rId15" Type="http://schemas.openxmlformats.org/officeDocument/2006/relationships/footer" Target="footer1.xml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javgonpinzon@uniboyaca.edu.co" TargetMode="External"/><Relationship Id="rId7" Type="http://schemas.openxmlformats.org/officeDocument/2006/relationships/hyperlink" Target="mailto:javgonpinzon@uniboyaca.edu.co" TargetMode="External"/><Relationship Id="rId8" Type="http://schemas.openxmlformats.org/officeDocument/2006/relationships/hyperlink" Target="mailto:mnarango@uniboyaca.edu.co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Caveat-regular.ttf"/><Relationship Id="rId6" Type="http://schemas.openxmlformats.org/officeDocument/2006/relationships/font" Target="fonts/Caveat-bold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